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172" w:rsidRPr="008C38DE" w:rsidRDefault="00BE2172" w:rsidP="00BE2172">
      <w:pPr>
        <w:widowControl w:val="0"/>
        <w:spacing w:after="0" w:line="240" w:lineRule="exact"/>
        <w:ind w:firstLine="620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Администрация сельского поселения «Толбагинское»</w:t>
      </w:r>
    </w:p>
    <w:p w:rsidR="00BE2172" w:rsidRPr="008C38DE" w:rsidRDefault="00BE2172" w:rsidP="00BE2172">
      <w:pPr>
        <w:widowControl w:val="0"/>
        <w:spacing w:after="206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Политика конфиденциальности</w:t>
      </w:r>
    </w:p>
    <w:p w:rsidR="00BE2172" w:rsidRPr="008C38DE" w:rsidRDefault="00BE2172" w:rsidP="00BE2172">
      <w:pPr>
        <w:widowControl w:val="0"/>
        <w:spacing w:after="0" w:line="274" w:lineRule="exact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Администрация сельского поселения «Толбагинское» публикует в свободном доступе политику в отношении обработки персональных данных и сведения о реализуемых требованиях к защите персональных данных.</w:t>
      </w:r>
    </w:p>
    <w:p w:rsidR="00BE2172" w:rsidRPr="008C38DE" w:rsidRDefault="00BE2172" w:rsidP="00BE2172">
      <w:pPr>
        <w:widowControl w:val="0"/>
        <w:numPr>
          <w:ilvl w:val="0"/>
          <w:numId w:val="2"/>
        </w:numPr>
        <w:tabs>
          <w:tab w:val="left" w:pos="940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Все указанные в настоящем документе сведения основаны на требованиях Федерального закона от 27 июля 2006 года № 152-ФЗ «О персональных данных», подзаконных нормативных правовых актах и Положения об обработке и защите персональных данных сотрудников Администрации села.</w:t>
      </w:r>
    </w:p>
    <w:p w:rsidR="00BE2172" w:rsidRPr="008C38DE" w:rsidRDefault="00BE2172" w:rsidP="00BE2172">
      <w:pPr>
        <w:widowControl w:val="0"/>
        <w:numPr>
          <w:ilvl w:val="0"/>
          <w:numId w:val="2"/>
        </w:numPr>
        <w:tabs>
          <w:tab w:val="left" w:pos="940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Администрация сельского поселения «Толбагинское» обрабатывает персональные данные сотрудников, соблюдая требования закона и исключительно в целях трудоустройства, оформления трудовых отношений, получения сотрудниками образования и продвижения по службе, контроля количества и качества выполняемой работы, обеспечения безопасности сотрудников и сохранности имущества.</w:t>
      </w:r>
    </w:p>
    <w:p w:rsidR="00BE2172" w:rsidRPr="008C38DE" w:rsidRDefault="00BE2172" w:rsidP="00BE2172">
      <w:pPr>
        <w:widowControl w:val="0"/>
        <w:spacing w:after="0" w:line="274" w:lineRule="exact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Любые сведения личного характера - о судимости, состоянии здоровья, составе семьи, наличии несовершеннолетних детей и иждивенцев и т.д. Администрация сельского поселения «Толбагинское» обрабатывает только для целей трудовых отношений и предоставления гражданам гарантий и компенсаций, положенных по закону, а также в целях исполнения Федерального закона от 02 марта 2007 года № 25-ФЗ «О муниципальной службе в Российской Федерации».</w:t>
      </w:r>
    </w:p>
    <w:p w:rsidR="00BE2172" w:rsidRPr="008C38DE" w:rsidRDefault="00BE2172" w:rsidP="00BE2172">
      <w:pPr>
        <w:widowControl w:val="0"/>
        <w:numPr>
          <w:ilvl w:val="0"/>
          <w:numId w:val="2"/>
        </w:numPr>
        <w:tabs>
          <w:tab w:val="left" w:pos="870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 xml:space="preserve">Администрация сельского поселения «Толбагинское» обрабатывает персональные </w:t>
      </w:r>
      <w:proofErr w:type="gramStart"/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данные</w:t>
      </w:r>
      <w:proofErr w:type="gramEnd"/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 в информационных системах, так и без использования средств автоматизации.</w:t>
      </w:r>
    </w:p>
    <w:p w:rsidR="00BE2172" w:rsidRPr="008C38DE" w:rsidRDefault="00BE2172" w:rsidP="00BE2172">
      <w:pPr>
        <w:widowControl w:val="0"/>
        <w:numPr>
          <w:ilvl w:val="0"/>
          <w:numId w:val="2"/>
        </w:numPr>
        <w:tabs>
          <w:tab w:val="left" w:pos="940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Доступ к персональным данным имеют только те специалисты, которым это необходимо для исполнения должностных обязанностей. Права, обязанности и ответственность сотрудников, обрабатывающих персональные данные в Администрации сельского поселения «Толбагинское», закрепляются в трудовых договорах. Они дают отдельное письменное обязательство о неразглашении конфиденциальных сведений, в том числе, после увольнения из Администрации сельского поселения «Толбагинское».</w:t>
      </w:r>
    </w:p>
    <w:p w:rsidR="00BE2172" w:rsidRPr="008C38DE" w:rsidRDefault="00BE2172" w:rsidP="00BE2172">
      <w:pPr>
        <w:widowControl w:val="0"/>
        <w:spacing w:after="0" w:line="274" w:lineRule="exact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За нарушение правил обработки и хранения персональных данных, ставших им известными по работе, сотрудники привлекаются к дисциплинарной ответственности.</w:t>
      </w:r>
    </w:p>
    <w:p w:rsidR="00BE2172" w:rsidRPr="008C38DE" w:rsidRDefault="00BE2172" w:rsidP="00BE2172">
      <w:pPr>
        <w:widowControl w:val="0"/>
        <w:numPr>
          <w:ilvl w:val="0"/>
          <w:numId w:val="2"/>
        </w:numPr>
        <w:tabs>
          <w:tab w:val="left" w:pos="874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Все персональные данные Администрация сельского поселения «Толбагинское» получает только у субъекта персональных данных. В случае, когда персональные данные можно получить только у третьих лиц, это делается исключительно с письменного согласия субъекта персональных данных.</w:t>
      </w:r>
    </w:p>
    <w:p w:rsidR="00BE2172" w:rsidRPr="008C38DE" w:rsidRDefault="00BE2172" w:rsidP="00BE2172">
      <w:pPr>
        <w:widowControl w:val="0"/>
        <w:spacing w:after="0" w:line="274" w:lineRule="exact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C38DE">
        <w:rPr>
          <w:rFonts w:ascii="Times New Roman" w:hAnsi="Times New Roman"/>
          <w:color w:val="000000"/>
          <w:sz w:val="24"/>
          <w:szCs w:val="24"/>
          <w:lang w:bidi="ru-RU"/>
        </w:rPr>
        <w:t>В остальных ситуациях Администрация сельского поселения «Толбагинское» предлагает субъекту персональных данных оформить персональное и конкретное письменное согласие на обработку персональных данных. Субъект персональных данных может в любой момент отозвать согласие на их обработку.</w:t>
      </w:r>
    </w:p>
    <w:p w:rsidR="00BE2172" w:rsidRPr="008C38DE" w:rsidRDefault="00BE2172" w:rsidP="00BE2172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BE2172" w:rsidRPr="008C38DE" w:rsidRDefault="00BE2172" w:rsidP="00BE2172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541D0" w:rsidRDefault="00F541D0">
      <w:bookmarkStart w:id="0" w:name="_GoBack"/>
      <w:bookmarkEnd w:id="0"/>
    </w:p>
    <w:sectPr w:rsidR="00F541D0" w:rsidSect="009C6D2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D7"/>
    <w:multiLevelType w:val="multilevel"/>
    <w:tmpl w:val="751E7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72928"/>
    <w:multiLevelType w:val="multilevel"/>
    <w:tmpl w:val="1A743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172"/>
    <w:rsid w:val="001B16A1"/>
    <w:rsid w:val="00A07FF2"/>
    <w:rsid w:val="00B053AC"/>
    <w:rsid w:val="00BE2172"/>
    <w:rsid w:val="00F5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2018-02-21T01:34:00Z</dcterms:created>
  <dcterms:modified xsi:type="dcterms:W3CDTF">2019-02-11T04:50:00Z</dcterms:modified>
</cp:coreProperties>
</file>